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725A7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705DCFF3" wp14:editId="59FF898C">
            <wp:extent cx="1970024" cy="77279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0024" cy="772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7C55A0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40" w:lineRule="auto"/>
        <w:ind w:left="141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PUGLIA QUANTE STORIE - CONCORSO LETTERARIO </w:t>
      </w:r>
    </w:p>
    <w:p w14:paraId="57EDD2C9" w14:textId="678B58A8" w:rsidR="000E4D6D" w:rsidRDefault="004629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Decima edizione </w:t>
      </w:r>
    </w:p>
    <w:p w14:paraId="59BC45EE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40" w:lineRule="auto"/>
        <w:ind w:right="4111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Regolamento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6D39E4B" w14:textId="6D2A671C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67" w:lineRule="auto"/>
        <w:ind w:left="119" w:right="66" w:hanging="4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Art.1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È indetto un concorso aperto al pubblico per la selezione di n°10 scrittori/scrittrici per la edizione del libro di narrativa: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Puglia Quante Storie </w:t>
      </w:r>
      <w:r w:rsidR="00462973">
        <w:rPr>
          <w:rFonts w:ascii="Times New Roman" w:eastAsia="Times New Roman" w:hAnsi="Times New Roman" w:cs="Times New Roman"/>
          <w:b/>
          <w:i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. </w:t>
      </w:r>
    </w:p>
    <w:p w14:paraId="1F6C6D21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3" w:line="240" w:lineRule="auto"/>
        <w:ind w:left="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MODALITÀ DI ISCRIZIONE </w:t>
      </w:r>
    </w:p>
    <w:p w14:paraId="1DA34236" w14:textId="49B1C926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64" w:lineRule="auto"/>
        <w:ind w:left="111" w:right="69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Art.2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I partecipanti devono aver compiuto la maggiore età entro il </w:t>
      </w:r>
      <w:r w:rsidR="001624EC">
        <w:rPr>
          <w:rFonts w:ascii="Times New Roman" w:eastAsia="Times New Roman" w:hAnsi="Times New Roman" w:cs="Times New Roman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ottobre 202</w:t>
      </w:r>
      <w:r w:rsidR="00462973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Il partecipante (in proprio e non per interposta persona) dovrà far pervenire presso la segreteria organizzativa l’apposita scheda-dichiarazione, opportunamente compilata, accompagnata da una copia del documento d’identità in corso di validità, attraverso una delle seguenti modalità: </w:t>
      </w:r>
    </w:p>
    <w:p w14:paraId="1B2FE670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9" w:line="240" w:lineRule="auto"/>
        <w:ind w:lef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inviandola tramite posta raccomandata A/R </w:t>
      </w:r>
    </w:p>
    <w:p w14:paraId="17A821D8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66" w:lineRule="auto"/>
        <w:ind w:left="112" w:right="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inviandola dal proprio indirizzo PEC all'indirizzo PEC della Casa Editrice: </w:t>
      </w:r>
      <w:r>
        <w:rPr>
          <w:rFonts w:ascii="Times New Roman" w:eastAsia="Times New Roman" w:hAnsi="Times New Roman" w:cs="Times New Roman"/>
          <w:b/>
          <w:color w:val="1F497D"/>
          <w:sz w:val="24"/>
          <w:szCs w:val="24"/>
          <w:u w:val="single"/>
        </w:rPr>
        <w:t>cittafutura.srl@cgn.legalmail.it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Le mail inviate da un account non personale e/o non certificato, e quanto non in linea con le indicazioni fornite sarà scartato. </w:t>
      </w:r>
    </w:p>
    <w:p w14:paraId="28271611" w14:textId="72471773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63" w:lineRule="auto"/>
        <w:ind w:left="113" w:right="68" w:hang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Tale scheda- dichiarazione può essere ottenuta scaricando direttamente il file digitale dalla pagina apposita del sito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www.icarolibri.com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cliccando sulla voce “Download” presente nella sezione Concorsi/Puglia quante storie </w:t>
      </w:r>
      <w:r w:rsidR="00666946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E863F4C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240" w:lineRule="auto"/>
        <w:ind w:left="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MODALITÀ DI PARTECIPAZIONE </w:t>
      </w:r>
    </w:p>
    <w:p w14:paraId="7F373E7E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64" w:lineRule="auto"/>
        <w:ind w:left="108" w:right="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Art.3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Per partecipare al concorso occorrerà produrre e far pervenire alla segreteria della casa editrice un racconto breve a tema libero, AUTENTICO ED INEDITO,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ambientato in Puglia,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 cui testo, con allineamento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giustificato,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carattere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Times New Roman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dimensione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dovrà essere contenuto in un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minimo di 5 e massimo 20 pagine A4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Ogni partecipante potrà concorrere con un solo elaborato. Il racconto dovrà essere inviato nei formati Word e Pdf, al seguente indirizzo di posta elettronica: </w:t>
      </w:r>
    </w:p>
    <w:p w14:paraId="05655998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40" w:lineRule="auto"/>
        <w:ind w:left="1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pugliaquantestorie@gmail.com </w:t>
      </w:r>
    </w:p>
    <w:p w14:paraId="1C2ACC66" w14:textId="0066004F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63" w:lineRule="auto"/>
        <w:ind w:left="112" w:right="68" w:firstLine="1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Riportando nell’oggetto della mail la seguente dicitura: NOME e COGNOME (del partecipante) – files per la partecipazione del concorso letterario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Puglia Quante Storie </w:t>
      </w:r>
      <w:r w:rsidR="00462973">
        <w:rPr>
          <w:rFonts w:ascii="Times New Roman" w:eastAsia="Times New Roman" w:hAnsi="Times New Roman" w:cs="Times New Roman"/>
          <w:i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</w:p>
    <w:p w14:paraId="30F03707" w14:textId="6B9AF04B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229" w:lineRule="auto"/>
        <w:ind w:left="1" w:right="209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Art. 4 -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L’elaborato, la scheda di partecipazione e la copia del documento di identità dovranno essere rimessi nella disponibilità della segreteria della casa editrice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entro e non oltre il </w:t>
      </w:r>
      <w:r w:rsidR="001624E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ottobre 202</w:t>
      </w:r>
      <w:r w:rsidR="004629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14:paraId="0A7BD672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4" w:line="270" w:lineRule="auto"/>
        <w:ind w:right="199"/>
        <w:jc w:val="center"/>
        <w:rPr>
          <w:color w:val="000000"/>
          <w:sz w:val="20"/>
          <w:szCs w:val="20"/>
        </w:rPr>
      </w:pPr>
      <w:r>
        <w:rPr>
          <w:color w:val="1F497D"/>
          <w:sz w:val="20"/>
          <w:szCs w:val="20"/>
        </w:rPr>
        <w:t xml:space="preserve">     ______________________________________________________________________________________</w:t>
      </w:r>
      <w:proofErr w:type="gramStart"/>
      <w:r>
        <w:rPr>
          <w:color w:val="1F497D"/>
          <w:sz w:val="20"/>
          <w:szCs w:val="20"/>
        </w:rPr>
        <w:t>_  I</w:t>
      </w:r>
      <w:proofErr w:type="gramEnd"/>
      <w:r>
        <w:rPr>
          <w:color w:val="1F497D"/>
          <w:sz w:val="20"/>
          <w:szCs w:val="20"/>
        </w:rPr>
        <w:t xml:space="preserve"> libri di Icaro – 73100 LECCE, viale Finlandia, 11- tel. 371 1878199 - 327 6956111 - </w:t>
      </w:r>
      <w:r>
        <w:rPr>
          <w:color w:val="0000FF"/>
          <w:sz w:val="20"/>
          <w:szCs w:val="20"/>
        </w:rPr>
        <w:t xml:space="preserve">www.icarolibri.com </w:t>
      </w:r>
      <w:r>
        <w:rPr>
          <w:color w:val="0000FF"/>
          <w:sz w:val="20"/>
          <w:szCs w:val="20"/>
          <w:u w:val="single"/>
        </w:rPr>
        <w:t xml:space="preserve">pugliaquantestorie@gmail.com </w:t>
      </w:r>
      <w:r>
        <w:rPr>
          <w:sz w:val="20"/>
          <w:szCs w:val="20"/>
        </w:rPr>
        <w:t>https://www.facebook.com/IlibridiIcaro</w:t>
      </w:r>
    </w:p>
    <w:p w14:paraId="4BDE9128" w14:textId="77777777" w:rsidR="000E4D6D" w:rsidRDefault="000E4D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7378C9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SELEZIONE PARTECIPANTI </w:t>
      </w:r>
    </w:p>
    <w:p w14:paraId="4CED74E9" w14:textId="06FE62A3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64" w:lineRule="auto"/>
        <w:ind w:left="105" w:right="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Art.5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Un’apposita commissione giudicatrice valuterà tutti i racconti pervenuti e, a suo insindacabile e inappellabile parere, selezionerà i 10 elaborati ritenuti migliori, i quali verranno indistintamente inseriti all'interno della raccolta, intitolata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Puglia Quante Storie </w:t>
      </w:r>
      <w:r w:rsidR="00462973">
        <w:rPr>
          <w:rFonts w:ascii="Times New Roman" w:eastAsia="Times New Roman" w:hAnsi="Times New Roman" w:cs="Times New Roman"/>
          <w:i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senza graduatoria. Al fine di garantire l’imparzialità della commissione e la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par condicio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 i concorrenti, il giudizio sugli elaborati prodotti sarà effettuato senza che la giuria conosca il nome/cognome dell’autore/autrice e il titolo dell’elaborato. La commissione giudicatrice formulerà la graduatoria finale sulla base del numero assegnato al racconto dalla segreteria organizzativa. I primi dieci racconti comporranno il libro. </w:t>
      </w:r>
    </w:p>
    <w:p w14:paraId="4CAAE9D5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9" w:line="264" w:lineRule="auto"/>
        <w:ind w:left="104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Art. 6 -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10 autori/autrici vincitori/vincitrici saranno opportunamente informati e invitati alla cerimonia pubblica di premiazione e di presentazione del libro. Per essere aggiornati e informati su ogni possibile cambiamento, tutti i partecipanti dovranno accreditarsi, cliccando “Mi piace”, sulla Pagina Facebook del concorso letterario al seguente link: </w:t>
      </w:r>
    </w:p>
    <w:p w14:paraId="53D96C64" w14:textId="77777777" w:rsidR="000E4D6D" w:rsidRPr="0017328B" w:rsidRDefault="00000000" w:rsidP="00173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40" w:lineRule="auto"/>
        <w:ind w:left="16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328B">
        <w:rPr>
          <w:rFonts w:ascii="Times New Roman" w:eastAsia="Times New Roman" w:hAnsi="Times New Roman" w:cs="Times New Roman"/>
          <w:sz w:val="24"/>
          <w:szCs w:val="24"/>
        </w:rPr>
        <w:t>https://www.facebook.com/IlibridiIcaro</w:t>
      </w:r>
    </w:p>
    <w:p w14:paraId="57201444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left="10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MODALITÀ DI VOTO PUBBLICO </w:t>
      </w:r>
    </w:p>
    <w:p w14:paraId="04B649AD" w14:textId="6214A584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64" w:lineRule="auto"/>
        <w:ind w:left="104" w:right="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Art.9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Tutti coloro che acquisteranno il libro contenente i 10 lavori finalisti potranno votare il proprio racconto preferito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entro e non oltre il giorno 15 dicembre 202</w:t>
      </w:r>
      <w:r w:rsidR="00462973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scegliendo tra due modalità (l’una esclude l’altra): </w:t>
      </w:r>
    </w:p>
    <w:p w14:paraId="60352493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4" w:line="240" w:lineRule="auto"/>
        <w:ind w:left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compilando l’apposita cartolina che troveranno all’interno del libro; </w:t>
      </w:r>
    </w:p>
    <w:p w14:paraId="71C8F41D" w14:textId="2210BE9C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64" w:lineRule="auto"/>
        <w:ind w:left="411" w:right="168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  <w:sz w:val="21"/>
          <w:szCs w:val="21"/>
        </w:rPr>
        <w:t xml:space="preserve">B)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 via telematica, collegandosi al sito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www.icarolibri.com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sezione Concorsi/Puglia quante storie </w:t>
      </w:r>
      <w:r w:rsidR="00462973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549FF23" w14:textId="7F7E73D6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264" w:lineRule="auto"/>
        <w:ind w:left="107" w:right="77" w:hang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Art. 10 -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Maggiori informazioni saranno fornite sulla specifica pagina Facebook del concorso prima citata e/o sul sito della casa editrice. La segreteria organizzativa, sulla base del voto popolare, decreterà il vincitore/vincitrice assoluto/a, del </w:t>
      </w:r>
      <w:r w:rsidR="00462973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Concorso letterario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Puglia quante storie 202</w:t>
      </w:r>
      <w:r w:rsidR="00462973">
        <w:rPr>
          <w:rFonts w:ascii="Times New Roman" w:eastAsia="Times New Roman" w:hAnsi="Times New Roman" w:cs="Times New Roman"/>
          <w:i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che sarà premiato durante una cerimonia pubblica. </w:t>
      </w:r>
    </w:p>
    <w:p w14:paraId="42CDAC45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0" w:line="240" w:lineRule="auto"/>
        <w:ind w:left="10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PREMIAZIONE </w:t>
      </w:r>
    </w:p>
    <w:p w14:paraId="6756A2A3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63" w:lineRule="auto"/>
        <w:ind w:left="98" w:right="72" w:firstLine="5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Art.11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primi tre classificati, scelti dalla giuria popolare dopo la pubblicazione del libro, riceveranno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i seguenti premi: </w:t>
      </w:r>
    </w:p>
    <w:p w14:paraId="01AA43AD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4" w:line="240" w:lineRule="auto"/>
        <w:ind w:left="372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Vincitore/vincitrice assoluto/a: targa-ricordo </w:t>
      </w:r>
    </w:p>
    <w:p w14:paraId="7BF2EC02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left="372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2° classificato/a: targa-ricordo; </w:t>
      </w:r>
    </w:p>
    <w:p w14:paraId="3154F05B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372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3° classificato/a: targa-ricordo. </w:t>
      </w:r>
    </w:p>
    <w:p w14:paraId="22959A05" w14:textId="312ED221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 w:line="229" w:lineRule="auto"/>
        <w:ind w:left="3" w:firstLine="27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*Eventuali ulteriori premi proposti dagli sponsor dell’evento verranno comunicati per tempo attraverso i nostri canali ufficiali online, che vi invitiamo a consultare periodicamente.</w:t>
      </w:r>
    </w:p>
    <w:p w14:paraId="604265D1" w14:textId="77777777" w:rsidR="000E4D6D" w:rsidRDefault="000E4D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 w:line="229" w:lineRule="auto"/>
        <w:ind w:left="3" w:firstLine="27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E48DF03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 w:line="229" w:lineRule="auto"/>
        <w:ind w:left="3" w:firstLine="27"/>
        <w:jc w:val="center"/>
        <w:rPr>
          <w:sz w:val="20"/>
          <w:szCs w:val="20"/>
        </w:rPr>
      </w:pPr>
      <w:r>
        <w:rPr>
          <w:color w:val="1F497D"/>
          <w:sz w:val="20"/>
          <w:szCs w:val="20"/>
        </w:rPr>
        <w:t xml:space="preserve">                        ___________________________________________________________________________________________  I libri di Icaro – 73100 LECCE, viale Finlandia, 11- tel. 371 1878199 - 327 6956111 - </w:t>
      </w:r>
      <w:r>
        <w:rPr>
          <w:color w:val="0000FF"/>
          <w:sz w:val="20"/>
          <w:szCs w:val="20"/>
        </w:rPr>
        <w:t xml:space="preserve">www.icarolibri.com </w:t>
      </w:r>
      <w:hyperlink r:id="rId6">
        <w:r w:rsidR="000E4D6D">
          <w:rPr>
            <w:color w:val="1155CC"/>
            <w:sz w:val="20"/>
            <w:szCs w:val="20"/>
            <w:u w:val="single"/>
          </w:rPr>
          <w:t>pugliaquantestorie@gmail.com</w:t>
        </w:r>
      </w:hyperlink>
      <w:r>
        <w:rPr>
          <w:color w:val="0000FF"/>
          <w:sz w:val="20"/>
          <w:szCs w:val="20"/>
          <w:u w:val="single"/>
        </w:rPr>
        <w:t xml:space="preserve"> https://www.facebook.com/IlibridiIcaro</w:t>
      </w:r>
    </w:p>
    <w:p w14:paraId="7CA058FE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12" w:line="270" w:lineRule="auto"/>
        <w:ind w:right="19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NORME GENERALI </w:t>
      </w:r>
    </w:p>
    <w:p w14:paraId="2E82FF7C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64" w:lineRule="auto"/>
        <w:ind w:left="112" w:right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Art.12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Tutti i racconti inviati per la partecipazione al Concorso rimarranno di proprietà esclusiva della casa editrice e potranno, dalla stessa, se lo valuterà, essere pubblicati nei tempi, nei luoghi e nei modi ritenuti idonei. I partecipanti accettano il trattamento dei propri dati personali ai sensi 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D.Lgs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196/2003. Normativa superata dal REG UE 679/2016 - GDPR per i fini e gli scopi esplicitati nel presente bando. Il partecipante deve obbligatoriamente compilare e inoltrare, unitamente alla domanda di partecipazione, al DI e al proprio lavoro, l'allegato modulo privacy, scaricabile dal sito della casa Editrice. </w:t>
      </w:r>
    </w:p>
    <w:p w14:paraId="72901195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64" w:lineRule="auto"/>
        <w:ind w:left="118" w:right="68" w:hanging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Art.13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Gli autori e le autrici autorizzano, pertanto, la eventuale pubblicazione del proprio racconto, assumendo in proprio ogni responsabilità, sia civile che penale, in ordine alla autenticità e ai contenuti dello stesso, manlevando, inoltre, espressamente la Casa Editrice in caso di contestazioni di qualsivoglia genere e natura afferenti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racconto. </w:t>
      </w:r>
    </w:p>
    <w:p w14:paraId="1BFF83A8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64" w:lineRule="auto"/>
        <w:ind w:left="115" w:right="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Art.14 -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Gli autori e le autrici riconoscono alla Casa Editrice il diritto irrevocabile di effettuare interventi di editing sui testi selezionati, a prescindere da qualsiasi parere e/o autorizzazione, correggendoli o modificandoli nei punti che ritiene opportuni, al fine precipuo di rendere il testo stesso pubblicabile e idoneo alle linee editoriali della stessa Casa Editrice. </w:t>
      </w:r>
    </w:p>
    <w:p w14:paraId="346A878B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9" w:line="264" w:lineRule="auto"/>
        <w:ind w:left="115" w:right="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Art. 15 -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casa editrice, per motivi di carattere organizzativo e gestionale, si riserva la facoltà di modificare, in qualsiasi momento, le scadenze previste nel presente regolamento, dandone pubblica comunicazione. </w:t>
      </w:r>
    </w:p>
    <w:p w14:paraId="75DEAC38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64" w:lineRule="auto"/>
        <w:ind w:left="118" w:right="72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Art. 16 -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partecipazione al concorso implica, di fatto, la conoscenza e l'incondizionata accettazione delle norme contenute nel presente regolamento. </w:t>
      </w:r>
    </w:p>
    <w:p w14:paraId="7A81E08B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64" w:lineRule="auto"/>
        <w:ind w:left="114" w:right="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Art. 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I risultati finali e la graduatoria stilata dalla Casa Editrice in base ai punteggi acquisiti resta di propria insindacabile pertinenza.</w:t>
      </w:r>
    </w:p>
    <w:p w14:paraId="63902C9B" w14:textId="77777777" w:rsidR="000E4D6D" w:rsidRDefault="000E4D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64" w:lineRule="auto"/>
        <w:ind w:left="114" w:right="75"/>
        <w:rPr>
          <w:rFonts w:ascii="Times New Roman" w:eastAsia="Times New Roman" w:hAnsi="Times New Roman" w:cs="Times New Roman"/>
          <w:sz w:val="24"/>
          <w:szCs w:val="24"/>
        </w:rPr>
      </w:pPr>
    </w:p>
    <w:p w14:paraId="2D0C16BE" w14:textId="77777777" w:rsidR="000E4D6D" w:rsidRDefault="000E4D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64" w:lineRule="auto"/>
        <w:ind w:left="114" w:right="75"/>
        <w:rPr>
          <w:rFonts w:ascii="Times New Roman" w:eastAsia="Times New Roman" w:hAnsi="Times New Roman" w:cs="Times New Roman"/>
          <w:sz w:val="24"/>
          <w:szCs w:val="24"/>
        </w:rPr>
      </w:pPr>
    </w:p>
    <w:p w14:paraId="43D14819" w14:textId="77777777" w:rsidR="000E4D6D" w:rsidRDefault="000E4D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64" w:lineRule="auto"/>
        <w:ind w:left="114" w:right="75"/>
        <w:rPr>
          <w:rFonts w:ascii="Times New Roman" w:eastAsia="Times New Roman" w:hAnsi="Times New Roman" w:cs="Times New Roman"/>
          <w:sz w:val="24"/>
          <w:szCs w:val="24"/>
        </w:rPr>
      </w:pPr>
    </w:p>
    <w:p w14:paraId="4EC7AF16" w14:textId="77777777" w:rsidR="000E4D6D" w:rsidRDefault="000E4D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64" w:lineRule="auto"/>
        <w:ind w:left="114" w:right="75"/>
        <w:rPr>
          <w:rFonts w:ascii="Times New Roman" w:eastAsia="Times New Roman" w:hAnsi="Times New Roman" w:cs="Times New Roman"/>
          <w:sz w:val="24"/>
          <w:szCs w:val="24"/>
        </w:rPr>
      </w:pPr>
    </w:p>
    <w:p w14:paraId="5D94CE2F" w14:textId="77777777" w:rsidR="000E4D6D" w:rsidRDefault="000E4D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64" w:lineRule="auto"/>
        <w:ind w:left="114" w:right="75"/>
        <w:rPr>
          <w:rFonts w:ascii="Times New Roman" w:eastAsia="Times New Roman" w:hAnsi="Times New Roman" w:cs="Times New Roman"/>
          <w:sz w:val="24"/>
          <w:szCs w:val="24"/>
        </w:rPr>
      </w:pPr>
    </w:p>
    <w:p w14:paraId="30B6D032" w14:textId="77777777" w:rsidR="000E4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64" w:lineRule="auto"/>
        <w:ind w:left="114" w:right="75"/>
        <w:jc w:val="center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color w:val="1F497D"/>
          <w:sz w:val="20"/>
          <w:szCs w:val="20"/>
        </w:rPr>
        <w:t xml:space="preserve">__________________________________________________________________________________  I libri di Icaro – 73100 LECCE, viale Finlandia, 11- tel. 371 1878199 - 327 6956111 - </w:t>
      </w:r>
      <w:r>
        <w:rPr>
          <w:color w:val="0000FF"/>
          <w:sz w:val="20"/>
          <w:szCs w:val="20"/>
        </w:rPr>
        <w:t xml:space="preserve">www.icarolibri.com </w:t>
      </w:r>
      <w:hyperlink r:id="rId7">
        <w:r w:rsidR="000E4D6D">
          <w:rPr>
            <w:color w:val="1155CC"/>
            <w:sz w:val="20"/>
            <w:szCs w:val="20"/>
            <w:u w:val="single"/>
          </w:rPr>
          <w:t>pugliaquantestorie@gmail.com</w:t>
        </w:r>
      </w:hyperlink>
      <w:r>
        <w:rPr>
          <w:color w:val="0000FF"/>
          <w:sz w:val="20"/>
          <w:szCs w:val="20"/>
          <w:u w:val="single"/>
        </w:rPr>
        <w:t xml:space="preserve"> https://www.facebook.com/IlibridiIcaro</w:t>
      </w:r>
    </w:p>
    <w:sectPr w:rsidR="000E4D6D" w:rsidSect="0017328B">
      <w:pgSz w:w="12240" w:h="15840"/>
      <w:pgMar w:top="896" w:right="1013" w:bottom="0" w:left="10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C20ECFF-6142-3143-A45C-C2E926331C68}"/>
    <w:embedBold r:id="rId2" w:fontKey="{27EB382C-53A5-3D48-8885-C92B6AEEC5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9C4345-F71C-B546-A108-DB501C8CD8E4}"/>
    <w:embedBold r:id="rId4" w:fontKey="{369E7D26-DEE8-4145-A10F-5F2BA2A3A042}"/>
    <w:embedItalic r:id="rId5" w:fontKey="{1D0FDB4D-9659-7945-B248-BF69DE602AE8}"/>
    <w:embedBoldItalic r:id="rId6" w:fontKey="{3056A85E-7EE4-8247-B98C-3FE86464BC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0286D0B-24B4-274D-8630-57E4EE2924F4}"/>
    <w:embedItalic r:id="rId8" w:fontKey="{C6A009D1-86DC-4345-A154-071DA12D6FB4}"/>
  </w:font>
  <w:font w:name="Noto Sans Symbols">
    <w:panose1 w:val="020B0604020202020204"/>
    <w:charset w:val="00"/>
    <w:family w:val="auto"/>
    <w:pitch w:val="default"/>
    <w:embedRegular r:id="rId9" w:fontKey="{1F3DD3FF-4694-7A49-A80C-D11ABA59E7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468F138-F54E-1649-ADD5-4BEA7FD353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F1F93AF-62F8-3949-BF83-8108ED294D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D6D"/>
    <w:rsid w:val="000E4D6D"/>
    <w:rsid w:val="001624EC"/>
    <w:rsid w:val="0017328B"/>
    <w:rsid w:val="00462973"/>
    <w:rsid w:val="005404FD"/>
    <w:rsid w:val="00666946"/>
    <w:rsid w:val="00800807"/>
    <w:rsid w:val="00E5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6CE52B"/>
  <w15:docId w15:val="{2761F11A-604F-7E4C-B698-BED103B9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ugliaquantestorie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ugliaquantestorie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i+MC6g28pgkcesqDagxhH9zMjQ==">CgMxLjA4AHIhMWIwT1NlUmVQSUZEWFBhZlZUZHFnUUVoRXh2UkRUTkpi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1088</Words>
  <Characters>6207</Characters>
  <Application>Microsoft Office Word</Application>
  <DocSecurity>0</DocSecurity>
  <Lines>51</Lines>
  <Paragraphs>14</Paragraphs>
  <ScaleCrop>false</ScaleCrop>
  <Company/>
  <LinksUpToDate>false</LinksUpToDate>
  <CharactersWithSpaces>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Grazia Manni</cp:lastModifiedBy>
  <cp:revision>6</cp:revision>
  <dcterms:created xsi:type="dcterms:W3CDTF">2025-06-11T07:59:00Z</dcterms:created>
  <dcterms:modified xsi:type="dcterms:W3CDTF">2026-05-18T08:36:00Z</dcterms:modified>
</cp:coreProperties>
</file>